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Informations légales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Propriétaire : Nathan </w:t>
      </w:r>
      <w:proofErr w:type="spellStart"/>
      <w:r>
        <w:rPr>
          <w:rFonts w:ascii="Arial" w:hAnsi="Arial" w:cs="Arial"/>
          <w:color w:val="000000"/>
        </w:rPr>
        <w:t>Dayeur</w:t>
      </w:r>
      <w:proofErr w:type="spellEnd"/>
      <w:r>
        <w:rPr>
          <w:rFonts w:ascii="Arial" w:hAnsi="Arial" w:cs="Arial"/>
          <w:color w:val="000000"/>
        </w:rPr>
        <w:t xml:space="preserve"> –Illusionniste-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SIRET : 81043935600025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Créateur : Wix.com</w:t>
      </w:r>
      <w:r>
        <w:rPr>
          <w:rFonts w:ascii="Arial" w:hAnsi="Arial" w:cs="Arial"/>
          <w:color w:val="000000"/>
        </w:rPr>
        <w:tab/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graphique : Elysa BRANDAO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Responsable publication : Elysa BRANDAO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Webmaster : Elysa BRANDAO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Hébergeur : Wix.com</w:t>
      </w:r>
      <w:r>
        <w:rPr>
          <w:rFonts w:ascii="Arial" w:hAnsi="Arial" w:cs="Arial"/>
          <w:color w:val="000000"/>
        </w:rPr>
        <w:tab/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Droits d’auteur : Nathan </w:t>
      </w:r>
      <w:proofErr w:type="spellStart"/>
      <w:r>
        <w:rPr>
          <w:rFonts w:ascii="Arial" w:hAnsi="Arial" w:cs="Arial"/>
          <w:color w:val="000000"/>
        </w:rPr>
        <w:t>Dayeur</w:t>
      </w:r>
      <w:proofErr w:type="spellEnd"/>
      <w:r>
        <w:rPr>
          <w:rFonts w:ascii="Arial" w:hAnsi="Arial" w:cs="Arial"/>
          <w:color w:val="000000"/>
        </w:rPr>
        <w:t xml:space="preserve"> –Illusionniste-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Sauf mention contraire, les contenus (texte, son, image, logiciel, logo, marque, etc.) publiés sur www.nathandayeur.om sont protégés conformément aux dispositions nationales et internationales sur la Propriété Intellectuelle.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L'utilisation de tout document provenant du site www.nathandayeur.com n'est autorisée qu'à titre d'information pour un usage privé. Sous réserve des dispositions des articles L 122-5, L 211-3 et L 342-3 du Code de la Propriété Intellectuelle, toute reproduction et/ou communication au public de tout ou partie de ces contenus est soumise à autorisation. 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Nathan </w:t>
      </w:r>
      <w:proofErr w:type="spellStart"/>
      <w:r>
        <w:rPr>
          <w:rFonts w:ascii="Arial" w:hAnsi="Arial" w:cs="Arial"/>
          <w:color w:val="000000"/>
        </w:rPr>
        <w:t>Dayeur</w:t>
      </w:r>
      <w:proofErr w:type="spellEnd"/>
      <w:r>
        <w:rPr>
          <w:rFonts w:ascii="Arial" w:hAnsi="Arial" w:cs="Arial"/>
          <w:color w:val="000000"/>
        </w:rPr>
        <w:t xml:space="preserve"> –Illusionniste-  s'efforce d'assurer au mieux de ses possibilités, l'exactitude et la mise à jour des informations diffusées sur ce site, dont elle se réserve le droit de corriger, à tout moment et sans préavis, le contenu. 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Aussi, elle avertit le visiteur qu'il lui appartient de vérifier l'information par d'autres moyens, y compris en contactant la société Nathan </w:t>
      </w:r>
      <w:proofErr w:type="spellStart"/>
      <w:r>
        <w:rPr>
          <w:rFonts w:ascii="Arial" w:hAnsi="Arial" w:cs="Arial"/>
          <w:color w:val="000000"/>
        </w:rPr>
        <w:t>Dayeur</w:t>
      </w:r>
      <w:proofErr w:type="spellEnd"/>
      <w:r>
        <w:rPr>
          <w:rFonts w:ascii="Arial" w:hAnsi="Arial" w:cs="Arial"/>
          <w:color w:val="000000"/>
        </w:rPr>
        <w:t xml:space="preserve"> –Illusionniste-. 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conséquence, Nathan </w:t>
      </w:r>
      <w:proofErr w:type="spellStart"/>
      <w:r>
        <w:rPr>
          <w:rFonts w:ascii="Arial" w:hAnsi="Arial" w:cs="Arial"/>
          <w:color w:val="000000"/>
        </w:rPr>
        <w:t>Dayeur</w:t>
      </w:r>
      <w:proofErr w:type="spellEnd"/>
      <w:r>
        <w:rPr>
          <w:rFonts w:ascii="Arial" w:hAnsi="Arial" w:cs="Arial"/>
          <w:color w:val="000000"/>
        </w:rPr>
        <w:t xml:space="preserve"> –Illusionniste- décline toute responsabilité : pour toute imprécision, inexactitude ou omission portant sur des informations disponibles sur le site ; pour tous dommages résultant d'une intrusion frauduleuse d'un tiers ayant entraîné une modification des informations mises à la disposition sur le site ; et plus généralement pour tous dommages, directs ou indirects, qu'elles qu'en soient les causes, origines, nature ou conséquences, provoqués à raison de l'accès de quiconque au site ou de l'impossibilité d'y accéder, de même que l'utilisation du site et/ou du crédit accordé à une quelconque information provenant directement ou indirectement de ce dernier. Toutes les marques citées dans ce site appartiennent à leurs compagnies respectives.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Tous les produits, logos, et images cités dans les pages de ce site sont la propriété de leur marque respective. - Les utilisateurs de www.nathandayeur.com s'interdisent de transmettre par courriel ou au moyen des formulaires disponibles en ligne des contenus constituant ou comportant une infraction pénale, qui porteraient atteinte à l'ordre public ou aux bonnes mœurs, aux droits de la personnalité, etc. 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utilisateurs s'interdisent également de transmettre toute publicité ou matériel promotionnel non sollicités ("spamming"), ainsi que tout contenu comportant des virus informatiques.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création de liens hypertextes vers le site </w:t>
      </w:r>
      <w:hyperlink r:id="rId4" w:history="1">
        <w:r w:rsidRPr="005026E4">
          <w:rPr>
            <w:rStyle w:val="Lienhypertexte"/>
            <w:rFonts w:ascii="Arial" w:hAnsi="Arial" w:cs="Arial"/>
          </w:rPr>
          <w:t>www.nathandayeur.com</w:t>
        </w:r>
      </w:hyperlink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site </w:t>
      </w:r>
      <w:hyperlink r:id="rId5" w:history="1">
        <w:r w:rsidRPr="005026E4">
          <w:rPr>
            <w:rStyle w:val="Lienhypertexte"/>
            <w:rFonts w:ascii="Arial" w:hAnsi="Arial" w:cs="Arial"/>
          </w:rPr>
          <w:t>www.nathandayeur.com</w:t>
        </w:r>
      </w:hyperlink>
      <w:r>
        <w:rPr>
          <w:rFonts w:ascii="Arial" w:hAnsi="Arial" w:cs="Arial"/>
          <w:color w:val="000000"/>
        </w:rPr>
        <w:t xml:space="preserve"> autorise la mise en place d’un lien hypertexte pointant vers son contenu, sous réserve de :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ne pas utiliser la technique du lien profond ("</w:t>
      </w:r>
      <w:proofErr w:type="spellStart"/>
      <w:r>
        <w:rPr>
          <w:rFonts w:ascii="Arial" w:hAnsi="Arial" w:cs="Arial"/>
          <w:color w:val="000000"/>
        </w:rPr>
        <w:t>deep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linking</w:t>
      </w:r>
      <w:proofErr w:type="spellEnd"/>
      <w:r>
        <w:rPr>
          <w:rFonts w:ascii="Arial" w:hAnsi="Arial" w:cs="Arial"/>
          <w:color w:val="000000"/>
        </w:rPr>
        <w:t>"), c'est-à-dire que les pages du site www.nathandayeur.com ne doivent pas être imbriquées à l'intérieur des pages d'un autre site, mais accessible par l’ouverture d’une fenêtre.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mentionner la source qui pointera grâce à un lien hypertexte directement sur le contenu visé.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informations utilisées ne doivent l'être qu'à des fins personnelles, associatives ou professionnelles ; toute utilisation à des fins commerciales ou publicitaires est exclue.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Attention ! Cette autorisation ne s’applique pas aux sites internet diffusant des informations à caractère polémique, pornographique, xénophobe ou pouvant, dans une plus large mesure </w:t>
      </w:r>
      <w:proofErr w:type="gramStart"/>
      <w:r>
        <w:rPr>
          <w:rFonts w:ascii="Arial" w:hAnsi="Arial" w:cs="Arial"/>
          <w:color w:val="000000"/>
        </w:rPr>
        <w:t>porter</w:t>
      </w:r>
      <w:proofErr w:type="gramEnd"/>
      <w:r>
        <w:rPr>
          <w:rFonts w:ascii="Arial" w:hAnsi="Arial" w:cs="Arial"/>
          <w:color w:val="000000"/>
        </w:rPr>
        <w:t xml:space="preserve"> atteinte à la sensibilité du plus grand nombre. Pour d'autres utilisations, veuillez nous consulter.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BASE SARL est susceptible de modifier les présentes conditions d'utilisation. Les utilisateurs du site www.labase-lorient.com sont donc invités à les consulter régulièrement.</w:t>
      </w:r>
    </w:p>
    <w:p w:rsidR="006F2E49" w:rsidRDefault="006F2E49" w:rsidP="006F2E4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C7F97" w:rsidRDefault="006F2E49"/>
    <w:sectPr w:rsidR="00BC7F97" w:rsidSect="0056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F2E49"/>
    <w:rsid w:val="00111F83"/>
    <w:rsid w:val="00560CE2"/>
    <w:rsid w:val="006F2E49"/>
    <w:rsid w:val="00B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2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handayeur.com" TargetMode="External"/><Relationship Id="rId4" Type="http://schemas.openxmlformats.org/officeDocument/2006/relationships/hyperlink" Target="http://www.nathandaye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Clavé</dc:creator>
  <cp:keywords/>
  <dc:description/>
  <cp:lastModifiedBy>Elysa Clavé</cp:lastModifiedBy>
  <cp:revision>1</cp:revision>
  <dcterms:created xsi:type="dcterms:W3CDTF">2016-12-12T11:26:00Z</dcterms:created>
  <dcterms:modified xsi:type="dcterms:W3CDTF">2016-12-12T11:33:00Z</dcterms:modified>
</cp:coreProperties>
</file>